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7DAD" w:rsidRDefault="00DF7F25">
      <w:r>
        <w:tab/>
      </w:r>
      <w:r>
        <w:tab/>
      </w:r>
      <w:r>
        <w:tab/>
      </w:r>
      <w:r>
        <w:rPr>
          <w:noProof/>
          <w:lang w:eastAsia="es-BO"/>
        </w:rPr>
        <w:drawing>
          <wp:inline distT="0" distB="0" distL="0" distR="0">
            <wp:extent cx="2711486" cy="3964162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689" cy="3964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7F25" w:rsidRDefault="00DF7F25"/>
    <w:p w:rsidR="00DF7F25" w:rsidRDefault="00DF7F25" w:rsidP="00DF7F25">
      <w:pPr>
        <w:jc w:val="center"/>
      </w:pPr>
      <w:r>
        <w:t>HISTORIA DEL CALIZ DEL S.S.S.</w:t>
      </w:r>
    </w:p>
    <w:p w:rsidR="00DF7F25" w:rsidRDefault="00DF7F25" w:rsidP="00DF7F25">
      <w:pPr>
        <w:jc w:val="both"/>
      </w:pPr>
      <w:r>
        <w:t xml:space="preserve">El </w:t>
      </w:r>
      <w:proofErr w:type="spellStart"/>
      <w:r>
        <w:t>Bodisattwa</w:t>
      </w:r>
      <w:proofErr w:type="spellEnd"/>
      <w:r>
        <w:t xml:space="preserve"> Aun </w:t>
      </w:r>
      <w:proofErr w:type="spellStart"/>
      <w:r>
        <w:t>Weor</w:t>
      </w:r>
      <w:proofErr w:type="spellEnd"/>
      <w:r>
        <w:t xml:space="preserve">, en la persona de </w:t>
      </w:r>
      <w:proofErr w:type="spellStart"/>
      <w:r>
        <w:t>Victor</w:t>
      </w:r>
      <w:proofErr w:type="spellEnd"/>
      <w:r>
        <w:t xml:space="preserve"> Manuel Gómez Rodríguez, de Bogotá se trasladó con su familia a vivir a la Sierra Nevada de Santa Martha, su misión era establecer el Movimiento Gnóstico y entregar  la liturgia junto al cuerpo de doctrina, allí dicto los primeros mensajes de Navidad que lo hacía anualmente, hasta que posteriormente estos mensajes se </w:t>
      </w:r>
      <w:r w:rsidR="00853C10">
        <w:t xml:space="preserve">volvieron verdaderos tratados de la doctrina del </w:t>
      </w:r>
      <w:proofErr w:type="spellStart"/>
      <w:r w:rsidR="00853C10">
        <w:t>Avatara</w:t>
      </w:r>
      <w:proofErr w:type="spellEnd"/>
      <w:r w:rsidR="00853C10">
        <w:t xml:space="preserve"> de Acuario.</w:t>
      </w:r>
      <w:r w:rsidR="0044607C">
        <w:t xml:space="preserve"> También, y esto es sabido por todos, allí encarno un 27 de octubre a su real Ser, </w:t>
      </w:r>
      <w:proofErr w:type="spellStart"/>
      <w:r w:rsidR="0044607C">
        <w:t>Samael</w:t>
      </w:r>
      <w:proofErr w:type="spellEnd"/>
      <w:r w:rsidR="0044607C">
        <w:t>.</w:t>
      </w:r>
    </w:p>
    <w:p w:rsidR="00853C10" w:rsidRDefault="00853C10" w:rsidP="00DF7F25">
      <w:pPr>
        <w:jc w:val="both"/>
      </w:pPr>
      <w:r>
        <w:t xml:space="preserve">En aquella época es claro que se carecía de muchos implementos litúrgicos y como es lógico </w:t>
      </w:r>
      <w:proofErr w:type="gramStart"/>
      <w:r>
        <w:t>hubieron</w:t>
      </w:r>
      <w:proofErr w:type="gramEnd"/>
      <w:r>
        <w:t xml:space="preserve"> muchas improvisaciones. Para la </w:t>
      </w:r>
      <w:r w:rsidR="0044607C">
        <w:t>S</w:t>
      </w:r>
      <w:r>
        <w:t>agrada Unción Gnóstica, se requería un cáliz y con lo único que se contó fue precisamente con un trofeo deportivo metálico.</w:t>
      </w:r>
    </w:p>
    <w:p w:rsidR="00853C10" w:rsidRDefault="00853C10" w:rsidP="00DF7F25">
      <w:pPr>
        <w:jc w:val="both"/>
      </w:pPr>
      <w:r>
        <w:t xml:space="preserve">Con dicho cáliz improvisado se efectuaron los rituales que dirigía el Maestro </w:t>
      </w:r>
      <w:proofErr w:type="spellStart"/>
      <w:r>
        <w:t>Samael</w:t>
      </w:r>
      <w:proofErr w:type="spellEnd"/>
      <w:r>
        <w:t>, principalmente la misa gnóstica y los rituales de primer y segundo grado.</w:t>
      </w:r>
    </w:p>
    <w:p w:rsidR="00853C10" w:rsidRDefault="00853C10" w:rsidP="00DF7F25">
      <w:pPr>
        <w:jc w:val="both"/>
      </w:pPr>
      <w:r>
        <w:t xml:space="preserve">Posteriormente cuando el Maestro </w:t>
      </w:r>
      <w:proofErr w:type="spellStart"/>
      <w:r>
        <w:t>Samael</w:t>
      </w:r>
      <w:proofErr w:type="spellEnd"/>
      <w:r>
        <w:t xml:space="preserve"> dejó las tierras de la Sierra Nevada y el Sumun </w:t>
      </w:r>
      <w:proofErr w:type="spellStart"/>
      <w:r>
        <w:t>Supremun</w:t>
      </w:r>
      <w:proofErr w:type="spellEnd"/>
      <w:r>
        <w:t xml:space="preserve"> </w:t>
      </w:r>
      <w:proofErr w:type="spellStart"/>
      <w:r>
        <w:t>Sanctuarium</w:t>
      </w:r>
      <w:proofErr w:type="spellEnd"/>
      <w:r>
        <w:t>, quedaron las reliquias que él utilizara, principalmente el cáliz, la espada y un crucifijo.</w:t>
      </w:r>
    </w:p>
    <w:p w:rsidR="00853C10" w:rsidRDefault="00070525" w:rsidP="00DF7F25">
      <w:pPr>
        <w:jc w:val="both"/>
      </w:pPr>
      <w:r>
        <w:lastRenderedPageBreak/>
        <w:t xml:space="preserve">Las reliquias indicadas estuvieron custodiadas por el hermano Abad del Monasterio, don Ignacio </w:t>
      </w:r>
      <w:proofErr w:type="spellStart"/>
      <w:r>
        <w:t>Amortergui</w:t>
      </w:r>
      <w:proofErr w:type="spellEnd"/>
      <w:r>
        <w:t xml:space="preserve"> </w:t>
      </w:r>
      <w:proofErr w:type="spellStart"/>
      <w:r>
        <w:t>Balvuena</w:t>
      </w:r>
      <w:proofErr w:type="spellEnd"/>
      <w:r>
        <w:t>, se incluyeron en esas reliquias el primer pentagrama esotérico que pintara algún hermano de la Sierra Nevada.</w:t>
      </w:r>
    </w:p>
    <w:p w:rsidR="00863371" w:rsidRDefault="00070525" w:rsidP="00DF7F25">
      <w:pPr>
        <w:jc w:val="both"/>
      </w:pPr>
      <w:r>
        <w:t xml:space="preserve">Con el paso de los años </w:t>
      </w:r>
      <w:proofErr w:type="gramStart"/>
      <w:r>
        <w:t>hubieron</w:t>
      </w:r>
      <w:proofErr w:type="gramEnd"/>
      <w:r>
        <w:t xml:space="preserve"> muchos conflictos y problemas, principalmente entre dos familias establecidas en las cercanías del templo. Por tal motivo hubo mucha discusión acerca de quién debía quedarse con las reliquias, pero el hermano Ignacio </w:t>
      </w:r>
      <w:proofErr w:type="spellStart"/>
      <w:r w:rsidR="00863371">
        <w:t>A</w:t>
      </w:r>
      <w:r>
        <w:t>mortegui</w:t>
      </w:r>
      <w:proofErr w:type="spellEnd"/>
      <w:r w:rsidR="00863371">
        <w:t xml:space="preserve"> fue muy receloso de entregarlas. Finalmente él se quedó en posesión de la espada, del Cáliz, el pentagrama, ya que el crucifijo fue enterrado en un lugar que nadie supo d</w:t>
      </w:r>
      <w:r w:rsidR="00AA2614">
        <w:t>ó</w:t>
      </w:r>
      <w:r w:rsidR="00863371">
        <w:t>nde esta</w:t>
      </w:r>
      <w:r w:rsidR="00AA2614">
        <w:t>b</w:t>
      </w:r>
      <w:r w:rsidR="00863371">
        <w:t>a en el interior del Templo del S.S.S.</w:t>
      </w:r>
      <w:r w:rsidR="0044607C">
        <w:t xml:space="preserve"> hasta el día de hoy.</w:t>
      </w:r>
    </w:p>
    <w:p w:rsidR="00863371" w:rsidRDefault="00863371" w:rsidP="00DF7F25">
      <w:pPr>
        <w:jc w:val="both"/>
      </w:pPr>
      <w:r>
        <w:t>Finalmente el hermano Ignacio enfermó gra</w:t>
      </w:r>
      <w:r w:rsidR="007F17B3">
        <w:t xml:space="preserve">vemente y desencarnó, su esposa, doña Rosalba </w:t>
      </w:r>
      <w:proofErr w:type="spellStart"/>
      <w:r w:rsidR="007F17B3">
        <w:t>Llanes</w:t>
      </w:r>
      <w:proofErr w:type="spellEnd"/>
      <w:r w:rsidR="007F17B3">
        <w:t xml:space="preserve">, </w:t>
      </w:r>
      <w:r>
        <w:t>sacó las reliquias sagradas</w:t>
      </w:r>
      <w:r w:rsidR="007F17B3">
        <w:t xml:space="preserve">, junto al cadáver y las llevó posteriormente con ella. </w:t>
      </w:r>
      <w:r w:rsidR="0044607C">
        <w:t>Luego</w:t>
      </w:r>
      <w:r w:rsidR="007F17B3">
        <w:t xml:space="preserve"> tomó la decisión de entregar la espada a Julio Medina, V.M. </w:t>
      </w:r>
      <w:proofErr w:type="spellStart"/>
      <w:r w:rsidR="007F17B3">
        <w:t>Gargha</w:t>
      </w:r>
      <w:proofErr w:type="spellEnd"/>
      <w:r w:rsidR="007F17B3">
        <w:t xml:space="preserve"> </w:t>
      </w:r>
      <w:proofErr w:type="spellStart"/>
      <w:r w:rsidR="007F17B3">
        <w:t>Kuichines</w:t>
      </w:r>
      <w:proofErr w:type="spellEnd"/>
      <w:r w:rsidR="007F17B3">
        <w:t>, quién la tuvo en su poder del algún tiempo, pero  con conflictos que también hubieron entre él y Jo</w:t>
      </w:r>
      <w:r w:rsidR="00AA2614">
        <w:t>a</w:t>
      </w:r>
      <w:bookmarkStart w:id="0" w:name="_GoBack"/>
      <w:bookmarkEnd w:id="0"/>
      <w:r w:rsidR="007F17B3">
        <w:t xml:space="preserve">quín </w:t>
      </w:r>
      <w:proofErr w:type="spellStart"/>
      <w:r w:rsidR="007F17B3">
        <w:t>Amortegui</w:t>
      </w:r>
      <w:proofErr w:type="spellEnd"/>
      <w:r w:rsidR="007F17B3">
        <w:t xml:space="preserve"> V. M. </w:t>
      </w:r>
      <w:proofErr w:type="spellStart"/>
      <w:r w:rsidR="007F17B3">
        <w:t>Rabolu</w:t>
      </w:r>
      <w:proofErr w:type="spellEnd"/>
      <w:r w:rsidR="007F17B3">
        <w:t>, a mucha presión e insistencia de éste, a fin de terminar con aquella situación, decidió entregar la espada a dicho Maestro y actualmente se desconoce su paradero.</w:t>
      </w:r>
    </w:p>
    <w:p w:rsidR="007F17B3" w:rsidRDefault="00B90F0E" w:rsidP="00DF7F25">
      <w:pPr>
        <w:jc w:val="both"/>
      </w:pPr>
      <w:r>
        <w:t xml:space="preserve">En cuando al Cáliz y el pentagrama, continuó en posesión de la hermana Rosalba </w:t>
      </w:r>
      <w:proofErr w:type="spellStart"/>
      <w:r>
        <w:t>Llanes</w:t>
      </w:r>
      <w:proofErr w:type="spellEnd"/>
      <w:r>
        <w:t>, y en algún encuentro que tuvo con el servidor que escribe este relato, a su solicitud ella prometió hacer la entrega de estas dos reliquias, pasaron unos dos años aproximadamente y tuvimos un encuentro en la ciudad de Barranquilla mi persona y Rosalba y en aquella ocasión ella cumplió su palabra, sin ninguna ceremonia especial hizo la entrega de éstas dos reliquias; al recibir el Cáliz, en forma espontánea me arrodille y agradecí a las divinidades la gracia de contar con las dos reliquias.</w:t>
      </w:r>
    </w:p>
    <w:p w:rsidR="00B90F0E" w:rsidRDefault="00B90F0E" w:rsidP="00DF7F25">
      <w:pPr>
        <w:jc w:val="both"/>
      </w:pPr>
      <w:r>
        <w:t xml:space="preserve">Posteriormente, </w:t>
      </w:r>
      <w:r w:rsidR="00C44FBA">
        <w:t xml:space="preserve">después de mucho esfuerzo de la hermandad gnóstica de Bolivia concluimos la construcción del Templo de </w:t>
      </w:r>
      <w:proofErr w:type="spellStart"/>
      <w:r w:rsidR="00C44FBA">
        <w:t>Yicua</w:t>
      </w:r>
      <w:proofErr w:type="spellEnd"/>
      <w:r w:rsidR="00C44FBA">
        <w:t xml:space="preserve">, en las proximidades de </w:t>
      </w:r>
      <w:proofErr w:type="spellStart"/>
      <w:r w:rsidR="00C44FBA">
        <w:t>Camiri</w:t>
      </w:r>
      <w:proofErr w:type="spellEnd"/>
      <w:r w:rsidR="00C44FBA">
        <w:t xml:space="preserve">, el Templo se lo denominó </w:t>
      </w:r>
      <w:proofErr w:type="spellStart"/>
      <w:r w:rsidR="00C44FBA">
        <w:t>Santuariun</w:t>
      </w:r>
      <w:proofErr w:type="spellEnd"/>
      <w:r w:rsidR="00C44FBA">
        <w:t xml:space="preserve"> </w:t>
      </w:r>
      <w:proofErr w:type="spellStart"/>
      <w:r w:rsidR="00C44FBA">
        <w:t>Supremun</w:t>
      </w:r>
      <w:proofErr w:type="spellEnd"/>
      <w:r w:rsidR="00C44FBA">
        <w:t xml:space="preserve"> </w:t>
      </w:r>
      <w:proofErr w:type="spellStart"/>
      <w:r w:rsidR="00C44FBA">
        <w:t>Gnosticum</w:t>
      </w:r>
      <w:proofErr w:type="spellEnd"/>
      <w:r w:rsidR="00C44FBA">
        <w:t>, y desde entonces al arma</w:t>
      </w:r>
      <w:r w:rsidR="00E13CC4">
        <w:t>r</w:t>
      </w:r>
      <w:r w:rsidR="00C44FBA">
        <w:t xml:space="preserve"> el altar</w:t>
      </w:r>
      <w:r w:rsidR="00E13CC4">
        <w:t>,</w:t>
      </w:r>
      <w:r w:rsidR="00C44FBA">
        <w:t xml:space="preserve"> se utiliza el pentagrama que fuera del Sumun </w:t>
      </w:r>
      <w:proofErr w:type="spellStart"/>
      <w:r w:rsidR="00C44FBA">
        <w:t>Supremun</w:t>
      </w:r>
      <w:proofErr w:type="spellEnd"/>
      <w:r w:rsidR="00C44FBA">
        <w:t xml:space="preserve"> </w:t>
      </w:r>
      <w:proofErr w:type="spellStart"/>
      <w:r w:rsidR="00C44FBA">
        <w:t>Sanctuarium</w:t>
      </w:r>
      <w:proofErr w:type="spellEnd"/>
      <w:r w:rsidR="00C44FBA">
        <w:t xml:space="preserve"> de la Sierra Nevada.</w:t>
      </w:r>
    </w:p>
    <w:p w:rsidR="00C44FBA" w:rsidRDefault="00C44FBA" w:rsidP="00DF7F25">
      <w:pPr>
        <w:jc w:val="both"/>
      </w:pPr>
      <w:r>
        <w:t xml:space="preserve">En cuanto al Cáliz, por ser la mayor reliquia litúrgica del Maestro </w:t>
      </w:r>
      <w:proofErr w:type="spellStart"/>
      <w:r>
        <w:t>Samael</w:t>
      </w:r>
      <w:proofErr w:type="spellEnd"/>
      <w:r>
        <w:t>, me constituí en custodio voluntario del mismo y se utiliza para nuestra</w:t>
      </w:r>
      <w:r w:rsidR="00E13CC4">
        <w:t xml:space="preserve"> ceremonia principal que se oficia todos los años en el Monasterio La Persuasión en Semana Santa</w:t>
      </w:r>
      <w:r w:rsidR="00217EDB">
        <w:t xml:space="preserve"> en el indicado templo.</w:t>
      </w:r>
    </w:p>
    <w:p w:rsidR="00217EDB" w:rsidRDefault="00217EDB" w:rsidP="00DF7F25">
      <w:pPr>
        <w:jc w:val="both"/>
      </w:pPr>
      <w:r>
        <w:t>En los días postreros tendré la obligación de entregar el Cáliz a la persona indicada que sea su celoso custodio y que se siga utilizando en los actos litúrgicos principales en el Templo del Monasterio La Persuasión o en su defecto se entregará al Abad del mismo cuando funcione regularmente y sin pausa.</w:t>
      </w:r>
    </w:p>
    <w:p w:rsidR="00217EDB" w:rsidRDefault="00217EDB" w:rsidP="00217EDB">
      <w:pPr>
        <w:jc w:val="center"/>
      </w:pPr>
      <w:r>
        <w:lastRenderedPageBreak/>
        <w:t>Cobija, Bolivia, 4 de febrero de 2015</w:t>
      </w:r>
    </w:p>
    <w:p w:rsidR="00217EDB" w:rsidRDefault="00217EDB" w:rsidP="00217EDB">
      <w:pPr>
        <w:jc w:val="center"/>
      </w:pPr>
      <w:r>
        <w:t>Antonio Fagalde Revilla</w:t>
      </w:r>
    </w:p>
    <w:p w:rsidR="00217EDB" w:rsidRDefault="00217EDB" w:rsidP="008708CF">
      <w:pPr>
        <w:jc w:val="center"/>
      </w:pPr>
      <w:r>
        <w:t>ARZOBI</w:t>
      </w:r>
      <w:r w:rsidR="008708CF">
        <w:t>SP</w:t>
      </w:r>
      <w:r>
        <w:t>O PRIMADO DE BOLIVIA</w:t>
      </w:r>
    </w:p>
    <w:p w:rsidR="008708CF" w:rsidRDefault="008708CF" w:rsidP="008708CF">
      <w:pPr>
        <w:jc w:val="center"/>
      </w:pPr>
    </w:p>
    <w:p w:rsidR="008708CF" w:rsidRDefault="008708CF" w:rsidP="008708CF">
      <w:pPr>
        <w:jc w:val="center"/>
      </w:pPr>
    </w:p>
    <w:p w:rsidR="008708CF" w:rsidRDefault="008708CF" w:rsidP="008708CF">
      <w:pPr>
        <w:jc w:val="center"/>
      </w:pPr>
    </w:p>
    <w:p w:rsidR="008708CF" w:rsidRDefault="008708CF" w:rsidP="008708CF">
      <w:pPr>
        <w:jc w:val="center"/>
      </w:pPr>
    </w:p>
    <w:p w:rsidR="008708CF" w:rsidRDefault="008708CF" w:rsidP="008708CF">
      <w:pPr>
        <w:jc w:val="center"/>
      </w:pPr>
    </w:p>
    <w:p w:rsidR="008708CF" w:rsidRDefault="008708CF" w:rsidP="008708CF">
      <w:pPr>
        <w:jc w:val="center"/>
      </w:pPr>
    </w:p>
    <w:p w:rsidR="008708CF" w:rsidRDefault="008708CF" w:rsidP="008708CF">
      <w:pPr>
        <w:jc w:val="center"/>
      </w:pPr>
    </w:p>
    <w:p w:rsidR="008708CF" w:rsidRDefault="008708CF" w:rsidP="008708CF">
      <w:r>
        <w:rPr>
          <w:noProof/>
          <w:lang w:eastAsia="es-BO"/>
        </w:rPr>
        <w:drawing>
          <wp:inline distT="0" distB="0" distL="0" distR="0">
            <wp:extent cx="5580380" cy="5426544"/>
            <wp:effectExtent l="0" t="0" r="1270" b="317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380" cy="5426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708CF" w:rsidSect="000B628E">
      <w:pgSz w:w="11907" w:h="18087"/>
      <w:pgMar w:top="2835" w:right="1418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91E7F" w:rsidRDefault="00091E7F" w:rsidP="008708CF">
      <w:pPr>
        <w:spacing w:after="0" w:line="240" w:lineRule="auto"/>
      </w:pPr>
      <w:r>
        <w:separator/>
      </w:r>
    </w:p>
  </w:endnote>
  <w:endnote w:type="continuationSeparator" w:id="0">
    <w:p w:rsidR="00091E7F" w:rsidRDefault="00091E7F" w:rsidP="008708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91E7F" w:rsidRDefault="00091E7F" w:rsidP="008708CF">
      <w:pPr>
        <w:spacing w:after="0" w:line="240" w:lineRule="auto"/>
      </w:pPr>
      <w:r>
        <w:separator/>
      </w:r>
    </w:p>
  </w:footnote>
  <w:footnote w:type="continuationSeparator" w:id="0">
    <w:p w:rsidR="00091E7F" w:rsidRDefault="00091E7F" w:rsidP="008708C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80"/>
  <w:mirrorMargins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63EF2"/>
    <w:rsid w:val="00070525"/>
    <w:rsid w:val="00091E7F"/>
    <w:rsid w:val="000B628E"/>
    <w:rsid w:val="00163EF2"/>
    <w:rsid w:val="00217EDB"/>
    <w:rsid w:val="00222C9C"/>
    <w:rsid w:val="002A2430"/>
    <w:rsid w:val="00347975"/>
    <w:rsid w:val="003B43DA"/>
    <w:rsid w:val="0044607C"/>
    <w:rsid w:val="004F6AC0"/>
    <w:rsid w:val="005E0C39"/>
    <w:rsid w:val="006E7DAD"/>
    <w:rsid w:val="00707962"/>
    <w:rsid w:val="00767457"/>
    <w:rsid w:val="007F17B3"/>
    <w:rsid w:val="00853C10"/>
    <w:rsid w:val="00863371"/>
    <w:rsid w:val="00867BF8"/>
    <w:rsid w:val="008708CF"/>
    <w:rsid w:val="00894651"/>
    <w:rsid w:val="00956664"/>
    <w:rsid w:val="00AA2614"/>
    <w:rsid w:val="00B90F0E"/>
    <w:rsid w:val="00C44FBA"/>
    <w:rsid w:val="00D460D9"/>
    <w:rsid w:val="00D61ED4"/>
    <w:rsid w:val="00DF17A7"/>
    <w:rsid w:val="00DF7F25"/>
    <w:rsid w:val="00E13CC4"/>
    <w:rsid w:val="00E961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B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Theme="minorHAnsi" w:hAnsi="Arial" w:cs="Arial"/>
        <w:sz w:val="24"/>
        <w:szCs w:val="24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F6AC0"/>
    <w:rPr>
      <w:lang w:val="es-BO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163E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63EF2"/>
    <w:rPr>
      <w:rFonts w:ascii="Tahoma" w:hAnsi="Tahoma" w:cs="Tahoma"/>
      <w:sz w:val="16"/>
      <w:szCs w:val="16"/>
      <w:lang w:val="es-BO"/>
    </w:rPr>
  </w:style>
  <w:style w:type="paragraph" w:styleId="Encabezado">
    <w:name w:val="header"/>
    <w:basedOn w:val="Normal"/>
    <w:link w:val="EncabezadoCar"/>
    <w:uiPriority w:val="99"/>
    <w:unhideWhenUsed/>
    <w:rsid w:val="008708C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708CF"/>
    <w:rPr>
      <w:lang w:val="es-BO"/>
    </w:rPr>
  </w:style>
  <w:style w:type="paragraph" w:styleId="Piedepgina">
    <w:name w:val="footer"/>
    <w:basedOn w:val="Normal"/>
    <w:link w:val="PiedepginaCar"/>
    <w:uiPriority w:val="99"/>
    <w:unhideWhenUsed/>
    <w:rsid w:val="008708C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708CF"/>
    <w:rPr>
      <w:lang w:val="es-B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sz w:val="24"/>
        <w:szCs w:val="24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s-BO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163E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63EF2"/>
    <w:rPr>
      <w:rFonts w:ascii="Tahoma" w:hAnsi="Tahoma" w:cs="Tahoma"/>
      <w:sz w:val="16"/>
      <w:szCs w:val="16"/>
      <w:lang w:val="es-BO"/>
    </w:rPr>
  </w:style>
  <w:style w:type="paragraph" w:styleId="Encabezado">
    <w:name w:val="header"/>
    <w:basedOn w:val="Normal"/>
    <w:link w:val="EncabezadoCar"/>
    <w:uiPriority w:val="99"/>
    <w:unhideWhenUsed/>
    <w:rsid w:val="008708C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708CF"/>
    <w:rPr>
      <w:lang w:val="es-BO"/>
    </w:rPr>
  </w:style>
  <w:style w:type="paragraph" w:styleId="Piedepgina">
    <w:name w:val="footer"/>
    <w:basedOn w:val="Normal"/>
    <w:link w:val="PiedepginaCar"/>
    <w:uiPriority w:val="99"/>
    <w:unhideWhenUsed/>
    <w:rsid w:val="008708C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708CF"/>
    <w:rPr>
      <w:lang w:val="es-BO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623</Words>
  <Characters>3427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Antonio afr. Fagalde Revilla</dc:creator>
  <cp:lastModifiedBy>afagalde</cp:lastModifiedBy>
  <cp:revision>2</cp:revision>
  <cp:lastPrinted>2015-02-10T15:14:00Z</cp:lastPrinted>
  <dcterms:created xsi:type="dcterms:W3CDTF">2016-08-19T15:09:00Z</dcterms:created>
  <dcterms:modified xsi:type="dcterms:W3CDTF">2016-08-19T15:09:00Z</dcterms:modified>
</cp:coreProperties>
</file>